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23" w:rsidRDefault="00FF3F23" w:rsidP="00FF3F23">
      <w:pPr>
        <w:spacing w:line="360" w:lineRule="auto"/>
        <w:rPr>
          <w:rFonts w:ascii="仿宋" w:eastAsia="仿宋" w:hAnsi="仿宋" w:cs="仿宋"/>
          <w:kern w:val="0"/>
          <w:sz w:val="28"/>
          <w:szCs w:val="28"/>
        </w:rPr>
      </w:pPr>
      <w:r>
        <w:rPr>
          <w:rFonts w:ascii="仿宋" w:eastAsia="仿宋" w:hAnsi="仿宋" w:cs="仿宋" w:hint="eastAsia"/>
          <w:kern w:val="0"/>
          <w:sz w:val="28"/>
          <w:szCs w:val="28"/>
        </w:rPr>
        <w:t>附件1：</w:t>
      </w:r>
    </w:p>
    <w:p w:rsidR="00FF3F23" w:rsidRDefault="00FF3F23" w:rsidP="00FF3F23">
      <w:pPr>
        <w:jc w:val="center"/>
        <w:rPr>
          <w:rFonts w:ascii="黑体" w:eastAsia="黑体" w:hAnsi="黑体" w:cs="黑体"/>
          <w:b/>
          <w:bCs/>
          <w:sz w:val="28"/>
          <w:szCs w:val="28"/>
        </w:rPr>
      </w:pPr>
      <w:r>
        <w:rPr>
          <w:rFonts w:ascii="黑体" w:eastAsia="黑体" w:hAnsi="黑体" w:cs="黑体" w:hint="eastAsia"/>
          <w:b/>
          <w:bCs/>
          <w:sz w:val="28"/>
          <w:szCs w:val="28"/>
        </w:rPr>
        <w:t>西南财经大学本科生赴</w:t>
      </w:r>
      <w:bookmarkStart w:id="0" w:name="_GoBack"/>
      <w:r>
        <w:rPr>
          <w:rFonts w:ascii="黑体" w:eastAsia="黑体" w:hAnsi="黑体" w:cs="黑体" w:hint="eastAsia"/>
          <w:b/>
          <w:bCs/>
          <w:sz w:val="28"/>
          <w:szCs w:val="28"/>
        </w:rPr>
        <w:t>国际组织实习</w:t>
      </w:r>
      <w:bookmarkEnd w:id="0"/>
    </w:p>
    <w:p w:rsidR="00FF3F23" w:rsidRDefault="00FF3F23" w:rsidP="00FF3F23">
      <w:pPr>
        <w:spacing w:line="120" w:lineRule="auto"/>
        <w:jc w:val="center"/>
        <w:rPr>
          <w:rFonts w:ascii="黑体" w:eastAsia="黑体" w:hAnsi="黑体" w:cs="黑体"/>
          <w:b/>
          <w:bCs/>
          <w:sz w:val="28"/>
          <w:szCs w:val="28"/>
        </w:rPr>
      </w:pPr>
      <w:r>
        <w:rPr>
          <w:rFonts w:ascii="黑体" w:eastAsia="黑体" w:hAnsi="黑体" w:cs="黑体" w:hint="eastAsia"/>
          <w:b/>
          <w:bCs/>
          <w:sz w:val="28"/>
          <w:szCs w:val="28"/>
        </w:rPr>
        <w:t>推荐免试研究生拔尖项目加分认定工作细则（试行）</w:t>
      </w:r>
    </w:p>
    <w:p w:rsidR="00FF3F23" w:rsidRDefault="00FF3F23" w:rsidP="00FF3F23">
      <w:pPr>
        <w:spacing w:line="360" w:lineRule="auto"/>
        <w:ind w:firstLineChars="200" w:firstLine="480"/>
        <w:rPr>
          <w:sz w:val="24"/>
        </w:rPr>
      </w:pPr>
      <w:r>
        <w:rPr>
          <w:rFonts w:hint="eastAsia"/>
          <w:sz w:val="24"/>
        </w:rPr>
        <w:t>根据《西南财经大学推荐免试研究生管理办法（2023年修订）》等文件精神，为保障我校推荐免试研究生拔尖创新人才项目就加分中“参加国际组织实习”和“参加国际组织会议”工作的顺利开展，规范本科生赴国际组织实习加分认定工作，特制定本工作细则。</w:t>
      </w:r>
    </w:p>
    <w:p w:rsidR="00FF3F23" w:rsidRDefault="00FF3F23" w:rsidP="00FF3F23">
      <w:pPr>
        <w:numPr>
          <w:ilvl w:val="0"/>
          <w:numId w:val="1"/>
        </w:numPr>
        <w:spacing w:line="360" w:lineRule="auto"/>
        <w:ind w:firstLineChars="200" w:firstLine="482"/>
        <w:rPr>
          <w:rFonts w:ascii="黑体" w:eastAsia="黑体" w:hAnsi="黑体" w:cs="黑体"/>
          <w:b/>
          <w:bCs/>
          <w:sz w:val="24"/>
        </w:rPr>
      </w:pPr>
      <w:r>
        <w:rPr>
          <w:rFonts w:ascii="黑体" w:eastAsia="黑体" w:hAnsi="黑体" w:cs="黑体" w:hint="eastAsia"/>
          <w:b/>
          <w:bCs/>
          <w:sz w:val="24"/>
        </w:rPr>
        <w:t>认定范围</w:t>
      </w:r>
    </w:p>
    <w:p w:rsidR="00FF3F23" w:rsidRDefault="00FF3F23" w:rsidP="00FF3F23">
      <w:pPr>
        <w:numPr>
          <w:ilvl w:val="255"/>
          <w:numId w:val="0"/>
        </w:numPr>
        <w:spacing w:line="360" w:lineRule="auto"/>
        <w:ind w:firstLineChars="200" w:firstLine="480"/>
        <w:rPr>
          <w:sz w:val="24"/>
        </w:rPr>
      </w:pPr>
      <w:r>
        <w:rPr>
          <w:rFonts w:hint="eastAsia"/>
          <w:b/>
          <w:bCs/>
          <w:sz w:val="24"/>
        </w:rPr>
        <w:t>参加国际组织实习</w:t>
      </w:r>
      <w:r>
        <w:rPr>
          <w:rFonts w:hint="eastAsia"/>
          <w:sz w:val="24"/>
        </w:rPr>
        <w:t>：截止当年学校推免生工作通知确定的时间前取得我国人力资源和社会保障部所列的国际组织3个月及以上实习录用通知书或工作录用通知书，并切实参加实习或接受工作的。</w:t>
      </w:r>
    </w:p>
    <w:p w:rsidR="00FF3F23" w:rsidRDefault="00FF3F23" w:rsidP="00FF3F23">
      <w:pPr>
        <w:spacing w:line="360" w:lineRule="auto"/>
        <w:ind w:firstLineChars="200" w:firstLine="480"/>
        <w:rPr>
          <w:sz w:val="24"/>
        </w:rPr>
      </w:pPr>
      <w:r>
        <w:rPr>
          <w:rFonts w:hint="eastAsia"/>
          <w:b/>
          <w:bCs/>
          <w:sz w:val="24"/>
        </w:rPr>
        <w:t>参加国际组织会议：</w:t>
      </w:r>
      <w:r>
        <w:rPr>
          <w:rFonts w:hint="eastAsia"/>
          <w:sz w:val="24"/>
        </w:rPr>
        <w:t>受邀参加我国人力资源和社会保障部所列的国际组织主办或承办的国际性</w:t>
      </w:r>
      <w:proofErr w:type="gramStart"/>
      <w:r>
        <w:rPr>
          <w:rFonts w:hint="eastAsia"/>
          <w:sz w:val="24"/>
        </w:rPr>
        <w:t>主会议</w:t>
      </w:r>
      <w:proofErr w:type="gramEnd"/>
      <w:r>
        <w:rPr>
          <w:rFonts w:hint="eastAsia"/>
          <w:sz w:val="24"/>
        </w:rPr>
        <w:t>2次及以上，或参加国际性</w:t>
      </w:r>
      <w:proofErr w:type="gramStart"/>
      <w:r>
        <w:rPr>
          <w:rFonts w:hint="eastAsia"/>
          <w:sz w:val="24"/>
        </w:rPr>
        <w:t>主会议或分会议</w:t>
      </w:r>
      <w:proofErr w:type="gramEnd"/>
      <w:r>
        <w:rPr>
          <w:rFonts w:hint="eastAsia"/>
          <w:sz w:val="24"/>
        </w:rPr>
        <w:t>并在会议中进行主题发言或做报告1次及以上。</w:t>
      </w:r>
    </w:p>
    <w:p w:rsidR="00FF3F23" w:rsidRDefault="00FF3F23" w:rsidP="00FF3F23">
      <w:pPr>
        <w:numPr>
          <w:ilvl w:val="0"/>
          <w:numId w:val="1"/>
        </w:numPr>
        <w:spacing w:line="360" w:lineRule="auto"/>
        <w:ind w:firstLineChars="200" w:firstLine="482"/>
        <w:rPr>
          <w:rFonts w:ascii="黑体" w:eastAsia="黑体" w:hAnsi="黑体" w:cs="黑体"/>
          <w:b/>
          <w:bCs/>
          <w:sz w:val="24"/>
        </w:rPr>
      </w:pPr>
      <w:r>
        <w:rPr>
          <w:rFonts w:ascii="黑体" w:eastAsia="黑体" w:hAnsi="黑体" w:cs="黑体" w:hint="eastAsia"/>
          <w:b/>
          <w:bCs/>
          <w:sz w:val="24"/>
        </w:rPr>
        <w:t>认定流程</w:t>
      </w:r>
    </w:p>
    <w:p w:rsidR="00FF3F23" w:rsidRDefault="00FF3F23" w:rsidP="00FF3F23">
      <w:pPr>
        <w:numPr>
          <w:ilvl w:val="0"/>
          <w:numId w:val="2"/>
        </w:numPr>
        <w:spacing w:line="360" w:lineRule="auto"/>
        <w:ind w:firstLineChars="200" w:firstLine="480"/>
        <w:rPr>
          <w:b/>
          <w:bCs/>
          <w:sz w:val="24"/>
        </w:rPr>
      </w:pPr>
      <w:r>
        <w:rPr>
          <w:rFonts w:hint="eastAsia"/>
          <w:b/>
          <w:bCs/>
          <w:sz w:val="24"/>
        </w:rPr>
        <w:t>参加国际组织实习</w:t>
      </w:r>
    </w:p>
    <w:p w:rsidR="00FF3F23" w:rsidRDefault="00FF3F23" w:rsidP="00FF3F23">
      <w:pPr>
        <w:numPr>
          <w:ilvl w:val="0"/>
          <w:numId w:val="3"/>
        </w:numPr>
        <w:spacing w:line="360" w:lineRule="auto"/>
        <w:ind w:firstLineChars="200" w:firstLine="480"/>
        <w:rPr>
          <w:b/>
          <w:bCs/>
          <w:sz w:val="24"/>
        </w:rPr>
      </w:pPr>
      <w:r>
        <w:rPr>
          <w:rFonts w:hint="eastAsia"/>
          <w:b/>
          <w:bCs/>
          <w:sz w:val="24"/>
        </w:rPr>
        <w:t>学院备案</w:t>
      </w:r>
    </w:p>
    <w:p w:rsidR="00FF3F23" w:rsidRDefault="00FF3F23" w:rsidP="00FF3F23">
      <w:pPr>
        <w:spacing w:line="360" w:lineRule="auto"/>
        <w:ind w:firstLineChars="200" w:firstLine="480"/>
        <w:rPr>
          <w:sz w:val="24"/>
        </w:rPr>
      </w:pPr>
      <w:r>
        <w:rPr>
          <w:rFonts w:hint="eastAsia"/>
          <w:sz w:val="24"/>
        </w:rPr>
        <w:t>学生收到国际组织实习通知后，原则上应立即向所在学院登记备案。未经备案不可申请拔尖创新人才项目加分，备案成功不代表加分认定成功。</w:t>
      </w:r>
    </w:p>
    <w:p w:rsidR="00FF3F23" w:rsidRDefault="00FF3F23" w:rsidP="00FF3F23">
      <w:pPr>
        <w:spacing w:line="360" w:lineRule="auto"/>
        <w:ind w:firstLineChars="200" w:firstLine="480"/>
        <w:rPr>
          <w:sz w:val="24"/>
        </w:rPr>
      </w:pPr>
      <w:r>
        <w:rPr>
          <w:rFonts w:hint="eastAsia"/>
          <w:sz w:val="24"/>
        </w:rPr>
        <w:t>（1）备案时间：原则上在实习单位接收后立即进行备案，不晚于当年拔尖创新人才项目加分规定的截止时间。</w:t>
      </w:r>
    </w:p>
    <w:p w:rsidR="00FF3F23" w:rsidRDefault="00FF3F23" w:rsidP="00FF3F23">
      <w:pPr>
        <w:spacing w:line="360" w:lineRule="auto"/>
        <w:ind w:firstLineChars="200" w:firstLine="480"/>
        <w:rPr>
          <w:sz w:val="24"/>
        </w:rPr>
      </w:pPr>
      <w:r>
        <w:rPr>
          <w:rFonts w:hint="eastAsia"/>
          <w:sz w:val="24"/>
        </w:rPr>
        <w:t>（2）备案材料：国际组织实习录取通知书等。</w:t>
      </w:r>
    </w:p>
    <w:p w:rsidR="00FF3F23" w:rsidRDefault="00FF3F23" w:rsidP="00FF3F23">
      <w:pPr>
        <w:spacing w:line="360" w:lineRule="auto"/>
        <w:ind w:firstLineChars="200" w:firstLine="480"/>
        <w:rPr>
          <w:sz w:val="24"/>
        </w:rPr>
      </w:pPr>
      <w:r>
        <w:rPr>
          <w:rFonts w:hint="eastAsia"/>
          <w:sz w:val="24"/>
        </w:rPr>
        <w:t>（3）备案单位：学生所在学院。</w:t>
      </w:r>
    </w:p>
    <w:p w:rsidR="00FF3F23" w:rsidRDefault="00FF3F23" w:rsidP="00FF3F23">
      <w:pPr>
        <w:numPr>
          <w:ilvl w:val="0"/>
          <w:numId w:val="3"/>
        </w:numPr>
        <w:spacing w:line="360" w:lineRule="auto"/>
        <w:ind w:firstLineChars="200" w:firstLine="480"/>
        <w:rPr>
          <w:b/>
          <w:bCs/>
          <w:sz w:val="24"/>
        </w:rPr>
      </w:pPr>
      <w:r>
        <w:rPr>
          <w:rFonts w:hint="eastAsia"/>
          <w:b/>
          <w:bCs/>
          <w:sz w:val="24"/>
        </w:rPr>
        <w:lastRenderedPageBreak/>
        <w:t>过程管理</w:t>
      </w:r>
    </w:p>
    <w:p w:rsidR="00FF3F23" w:rsidRDefault="00FF3F23" w:rsidP="00FF3F23">
      <w:pPr>
        <w:numPr>
          <w:ilvl w:val="0"/>
          <w:numId w:val="4"/>
        </w:numPr>
        <w:spacing w:line="360" w:lineRule="auto"/>
        <w:ind w:firstLineChars="200" w:firstLine="480"/>
        <w:rPr>
          <w:sz w:val="24"/>
        </w:rPr>
      </w:pPr>
      <w:r>
        <w:rPr>
          <w:rFonts w:hint="eastAsia"/>
          <w:sz w:val="24"/>
        </w:rPr>
        <w:t>实习日志（见附件3）：填写不少于6次的实习日志，需完整反映整个实习周期，包括但不限于实习工作照片、实习负责内容、单位负责人签字等。</w:t>
      </w:r>
    </w:p>
    <w:p w:rsidR="00FF3F23" w:rsidRDefault="00FF3F23" w:rsidP="00FF3F23">
      <w:pPr>
        <w:numPr>
          <w:ilvl w:val="0"/>
          <w:numId w:val="4"/>
        </w:numPr>
        <w:spacing w:line="360" w:lineRule="auto"/>
        <w:ind w:firstLineChars="200" w:firstLine="480"/>
        <w:rPr>
          <w:sz w:val="24"/>
        </w:rPr>
      </w:pPr>
      <w:r>
        <w:rPr>
          <w:rFonts w:hint="eastAsia"/>
          <w:sz w:val="24"/>
        </w:rPr>
        <w:t>实习证明书：实习结束后，由所在单位开具，有明确的学生姓名、单位名称、负责人签字、公章、实习时间和实习岗位等信息。</w:t>
      </w:r>
    </w:p>
    <w:p w:rsidR="00FF3F23" w:rsidRDefault="00FF3F23" w:rsidP="00FF3F23">
      <w:pPr>
        <w:numPr>
          <w:ilvl w:val="0"/>
          <w:numId w:val="4"/>
        </w:numPr>
        <w:spacing w:line="360" w:lineRule="auto"/>
        <w:ind w:firstLineChars="200" w:firstLine="480"/>
        <w:rPr>
          <w:sz w:val="24"/>
        </w:rPr>
      </w:pPr>
      <w:r>
        <w:rPr>
          <w:rFonts w:hint="eastAsia"/>
          <w:sz w:val="24"/>
        </w:rPr>
        <w:t>加分认定信息表（见附件5）：实习结束后，由学生填写，填写内容务必真实、准确，工作小组将根据填报信息做实习真实性认证，如填报虚假信息，一经发现，将不予认证或取消该项推免加分资格。</w:t>
      </w:r>
    </w:p>
    <w:p w:rsidR="00FF3F23" w:rsidRDefault="00FF3F23" w:rsidP="00FF3F23">
      <w:pPr>
        <w:numPr>
          <w:ilvl w:val="0"/>
          <w:numId w:val="3"/>
        </w:numPr>
        <w:spacing w:line="360" w:lineRule="auto"/>
        <w:ind w:firstLineChars="200" w:firstLine="480"/>
        <w:rPr>
          <w:b/>
          <w:bCs/>
          <w:sz w:val="24"/>
        </w:rPr>
      </w:pPr>
      <w:r>
        <w:rPr>
          <w:rFonts w:hint="eastAsia"/>
          <w:b/>
          <w:bCs/>
          <w:sz w:val="24"/>
        </w:rPr>
        <w:t>加分认定</w:t>
      </w:r>
    </w:p>
    <w:p w:rsidR="00FF3F23" w:rsidRDefault="00FF3F23" w:rsidP="00FF3F23">
      <w:pPr>
        <w:numPr>
          <w:ilvl w:val="0"/>
          <w:numId w:val="5"/>
        </w:numPr>
        <w:spacing w:line="360" w:lineRule="auto"/>
        <w:ind w:firstLineChars="200" w:firstLine="480"/>
        <w:rPr>
          <w:sz w:val="24"/>
        </w:rPr>
      </w:pPr>
      <w:r>
        <w:rPr>
          <w:rFonts w:hint="eastAsia"/>
          <w:sz w:val="24"/>
        </w:rPr>
        <w:t>材料清单：备案材料（需学院签字确认）、《实习日志》、《实习证明书》、《加分认定信息表》、《西南财经大学推荐免试研究生拔尖项目认定申请表》。</w:t>
      </w:r>
    </w:p>
    <w:p w:rsidR="00FF3F23" w:rsidRDefault="00FF3F23" w:rsidP="00FF3F23">
      <w:pPr>
        <w:numPr>
          <w:ilvl w:val="0"/>
          <w:numId w:val="5"/>
        </w:numPr>
        <w:spacing w:line="360" w:lineRule="auto"/>
        <w:ind w:firstLineChars="200" w:firstLine="480"/>
        <w:rPr>
          <w:sz w:val="24"/>
        </w:rPr>
      </w:pPr>
      <w:r>
        <w:rPr>
          <w:rFonts w:hint="eastAsia"/>
          <w:sz w:val="24"/>
        </w:rPr>
        <w:t>提交方式：在规定时间内</w:t>
      </w:r>
      <w:r>
        <w:rPr>
          <w:rFonts w:hint="eastAsia"/>
          <w:b/>
          <w:bCs/>
          <w:sz w:val="24"/>
        </w:rPr>
        <w:t>通过学生所在学院</w:t>
      </w:r>
      <w:r>
        <w:rPr>
          <w:rFonts w:hint="eastAsia"/>
          <w:sz w:val="24"/>
        </w:rPr>
        <w:t>统一提交上述材料纸质版和电子版到</w:t>
      </w:r>
      <w:proofErr w:type="gramStart"/>
      <w:r>
        <w:rPr>
          <w:rFonts w:hint="eastAsia"/>
          <w:sz w:val="24"/>
        </w:rPr>
        <w:t>通博楼</w:t>
      </w:r>
      <w:proofErr w:type="gramEnd"/>
      <w:r>
        <w:rPr>
          <w:rFonts w:hint="eastAsia"/>
          <w:sz w:val="24"/>
        </w:rPr>
        <w:t>B124办公室。</w:t>
      </w:r>
    </w:p>
    <w:p w:rsidR="00FF3F23" w:rsidRDefault="00FF3F23" w:rsidP="00FF3F23">
      <w:pPr>
        <w:numPr>
          <w:ilvl w:val="0"/>
          <w:numId w:val="5"/>
        </w:numPr>
        <w:spacing w:line="360" w:lineRule="auto"/>
        <w:ind w:firstLineChars="200" w:firstLine="480"/>
        <w:rPr>
          <w:sz w:val="24"/>
        </w:rPr>
      </w:pPr>
      <w:r>
        <w:rPr>
          <w:rFonts w:hint="eastAsia"/>
          <w:sz w:val="24"/>
        </w:rPr>
        <w:t>认定时间：根据</w:t>
      </w:r>
      <w:proofErr w:type="gramStart"/>
      <w:r>
        <w:rPr>
          <w:rFonts w:hint="eastAsia"/>
          <w:sz w:val="24"/>
        </w:rPr>
        <w:t>学校推免工作</w:t>
      </w:r>
      <w:proofErr w:type="gramEnd"/>
      <w:r>
        <w:rPr>
          <w:rFonts w:hint="eastAsia"/>
          <w:sz w:val="24"/>
        </w:rPr>
        <w:t>计划安排进行。</w:t>
      </w:r>
    </w:p>
    <w:p w:rsidR="00FF3F23" w:rsidRDefault="00FF3F23" w:rsidP="00FF3F23">
      <w:pPr>
        <w:numPr>
          <w:ilvl w:val="0"/>
          <w:numId w:val="5"/>
        </w:numPr>
        <w:spacing w:line="360" w:lineRule="auto"/>
        <w:ind w:firstLineChars="200" w:firstLine="480"/>
        <w:rPr>
          <w:sz w:val="24"/>
        </w:rPr>
      </w:pPr>
      <w:r>
        <w:rPr>
          <w:rFonts w:hint="eastAsia"/>
          <w:sz w:val="24"/>
        </w:rPr>
        <w:t>认定流程：</w:t>
      </w:r>
    </w:p>
    <w:p w:rsidR="00FF3F23" w:rsidRDefault="00FF3F23" w:rsidP="00FF3F23">
      <w:pPr>
        <w:numPr>
          <w:ilvl w:val="0"/>
          <w:numId w:val="6"/>
        </w:numPr>
        <w:spacing w:line="360" w:lineRule="auto"/>
        <w:ind w:firstLineChars="200" w:firstLine="480"/>
        <w:rPr>
          <w:sz w:val="24"/>
        </w:rPr>
      </w:pPr>
      <w:r>
        <w:rPr>
          <w:rFonts w:hint="eastAsia"/>
          <w:sz w:val="24"/>
        </w:rPr>
        <w:t>通过材料审核</w:t>
      </w:r>
    </w:p>
    <w:p w:rsidR="00FF3F23" w:rsidRDefault="00FF3F23" w:rsidP="00FF3F23">
      <w:pPr>
        <w:numPr>
          <w:ilvl w:val="0"/>
          <w:numId w:val="6"/>
        </w:numPr>
        <w:spacing w:line="360" w:lineRule="auto"/>
        <w:ind w:firstLineChars="200" w:firstLine="480"/>
        <w:rPr>
          <w:sz w:val="24"/>
        </w:rPr>
      </w:pPr>
      <w:r>
        <w:rPr>
          <w:rFonts w:hint="eastAsia"/>
          <w:sz w:val="24"/>
        </w:rPr>
        <w:t>通过国际组织拔尖项目认定答辩</w:t>
      </w:r>
    </w:p>
    <w:p w:rsidR="00FF3F23" w:rsidRDefault="00FF3F23" w:rsidP="00FF3F23">
      <w:pPr>
        <w:numPr>
          <w:ilvl w:val="0"/>
          <w:numId w:val="6"/>
        </w:numPr>
        <w:spacing w:line="360" w:lineRule="auto"/>
        <w:ind w:firstLineChars="200" w:firstLine="480"/>
        <w:rPr>
          <w:sz w:val="24"/>
        </w:rPr>
      </w:pPr>
      <w:r>
        <w:rPr>
          <w:rFonts w:hint="eastAsia"/>
          <w:sz w:val="24"/>
        </w:rPr>
        <w:t>由学校</w:t>
      </w:r>
      <w:proofErr w:type="gramStart"/>
      <w:r>
        <w:rPr>
          <w:rFonts w:hint="eastAsia"/>
          <w:sz w:val="24"/>
        </w:rPr>
        <w:t>推免考核</w:t>
      </w:r>
      <w:proofErr w:type="gramEnd"/>
      <w:r>
        <w:rPr>
          <w:rFonts w:hint="eastAsia"/>
          <w:sz w:val="24"/>
        </w:rPr>
        <w:t>小组进行最终认定</w:t>
      </w:r>
    </w:p>
    <w:p w:rsidR="00FF3F23" w:rsidRDefault="00FF3F23" w:rsidP="00FF3F23">
      <w:pPr>
        <w:numPr>
          <w:ilvl w:val="0"/>
          <w:numId w:val="5"/>
        </w:numPr>
        <w:spacing w:line="360" w:lineRule="auto"/>
        <w:ind w:firstLineChars="200" w:firstLine="480"/>
        <w:rPr>
          <w:sz w:val="24"/>
        </w:rPr>
      </w:pPr>
      <w:r>
        <w:rPr>
          <w:rFonts w:hint="eastAsia"/>
          <w:sz w:val="24"/>
        </w:rPr>
        <w:t>国际组织名单认定：按照最终认定时我国人力资源和社会保障部所列的国际组织名单进行认定。</w:t>
      </w:r>
    </w:p>
    <w:p w:rsidR="00FF3F23" w:rsidRDefault="00FF3F23" w:rsidP="00FF3F23">
      <w:pPr>
        <w:spacing w:line="360" w:lineRule="auto"/>
        <w:rPr>
          <w:sz w:val="24"/>
        </w:rPr>
      </w:pPr>
    </w:p>
    <w:p w:rsidR="00FF3F23" w:rsidRDefault="00FF3F23" w:rsidP="00FF3F23">
      <w:pPr>
        <w:numPr>
          <w:ilvl w:val="0"/>
          <w:numId w:val="7"/>
        </w:numPr>
        <w:spacing w:line="360" w:lineRule="auto"/>
        <w:ind w:firstLineChars="200" w:firstLine="480"/>
        <w:rPr>
          <w:b/>
          <w:bCs/>
          <w:sz w:val="24"/>
        </w:rPr>
      </w:pPr>
      <w:r>
        <w:rPr>
          <w:rFonts w:hint="eastAsia"/>
          <w:b/>
          <w:bCs/>
          <w:sz w:val="24"/>
        </w:rPr>
        <w:t>参加国际组织会议</w:t>
      </w:r>
    </w:p>
    <w:p w:rsidR="00FF3F23" w:rsidRDefault="00FF3F23" w:rsidP="00FF3F23">
      <w:pPr>
        <w:spacing w:line="360" w:lineRule="auto"/>
        <w:ind w:firstLineChars="200" w:firstLine="480"/>
        <w:rPr>
          <w:b/>
          <w:bCs/>
          <w:sz w:val="24"/>
        </w:rPr>
      </w:pPr>
      <w:r>
        <w:rPr>
          <w:rFonts w:hint="eastAsia"/>
          <w:b/>
          <w:bCs/>
          <w:sz w:val="24"/>
        </w:rPr>
        <w:lastRenderedPageBreak/>
        <w:t>1、学院备案</w:t>
      </w:r>
    </w:p>
    <w:p w:rsidR="00FF3F23" w:rsidRDefault="00FF3F23" w:rsidP="00FF3F23">
      <w:pPr>
        <w:spacing w:line="360" w:lineRule="auto"/>
        <w:ind w:firstLineChars="200" w:firstLine="480"/>
        <w:rPr>
          <w:sz w:val="24"/>
        </w:rPr>
      </w:pPr>
      <w:r>
        <w:rPr>
          <w:rFonts w:hint="eastAsia"/>
          <w:sz w:val="24"/>
        </w:rPr>
        <w:t>学生收到国际组织参会通知后，原则上应立即向所在学院登记备案。未经备案不可申请拔尖创新人才项目加分，备案成功不代表加分认定成功。</w:t>
      </w:r>
    </w:p>
    <w:p w:rsidR="00FF3F23" w:rsidRDefault="00FF3F23" w:rsidP="00FF3F23">
      <w:pPr>
        <w:spacing w:line="360" w:lineRule="auto"/>
        <w:ind w:firstLineChars="200" w:firstLine="480"/>
        <w:rPr>
          <w:sz w:val="24"/>
        </w:rPr>
      </w:pPr>
      <w:r>
        <w:rPr>
          <w:rFonts w:hint="eastAsia"/>
          <w:sz w:val="24"/>
        </w:rPr>
        <w:t>（1）备案时间：原则上在收到参会通知后立即进行备案，不晚于当年拔尖创新人才项目加分规定的截止时间。</w:t>
      </w:r>
    </w:p>
    <w:p w:rsidR="00FF3F23" w:rsidRDefault="00FF3F23" w:rsidP="00FF3F23">
      <w:pPr>
        <w:spacing w:line="360" w:lineRule="auto"/>
        <w:ind w:firstLineChars="200" w:firstLine="480"/>
        <w:rPr>
          <w:sz w:val="24"/>
        </w:rPr>
      </w:pPr>
      <w:r>
        <w:rPr>
          <w:rFonts w:hint="eastAsia"/>
          <w:sz w:val="24"/>
        </w:rPr>
        <w:t>（2）备案材料：国际组织参会通知等。</w:t>
      </w:r>
    </w:p>
    <w:p w:rsidR="00FF3F23" w:rsidRDefault="00FF3F23" w:rsidP="00FF3F23">
      <w:pPr>
        <w:spacing w:line="360" w:lineRule="auto"/>
        <w:ind w:firstLineChars="200" w:firstLine="480"/>
        <w:rPr>
          <w:sz w:val="24"/>
        </w:rPr>
      </w:pPr>
      <w:r>
        <w:rPr>
          <w:rFonts w:hint="eastAsia"/>
          <w:sz w:val="24"/>
        </w:rPr>
        <w:t>（3）备案单位：学生所在学院。</w:t>
      </w:r>
    </w:p>
    <w:p w:rsidR="00FF3F23" w:rsidRDefault="00FF3F23" w:rsidP="00FF3F23">
      <w:pPr>
        <w:spacing w:line="360" w:lineRule="auto"/>
        <w:ind w:firstLineChars="200" w:firstLine="480"/>
        <w:rPr>
          <w:b/>
          <w:bCs/>
          <w:sz w:val="24"/>
        </w:rPr>
      </w:pPr>
      <w:r>
        <w:rPr>
          <w:rFonts w:hint="eastAsia"/>
          <w:b/>
          <w:bCs/>
          <w:sz w:val="24"/>
        </w:rPr>
        <w:t>2、过程管理</w:t>
      </w:r>
    </w:p>
    <w:p w:rsidR="00FF3F23" w:rsidRDefault="00FF3F23" w:rsidP="00FF3F23">
      <w:pPr>
        <w:spacing w:line="360" w:lineRule="auto"/>
        <w:ind w:firstLineChars="200" w:firstLine="480"/>
        <w:rPr>
          <w:sz w:val="24"/>
        </w:rPr>
      </w:pPr>
      <w:r>
        <w:rPr>
          <w:rFonts w:hint="eastAsia"/>
          <w:sz w:val="24"/>
        </w:rPr>
        <w:t>（1）参会日志（见附件4）：填写不少于2次的参会日志，需完整反映整个会议过程，包括但不限于会议照片、报告内容、会议负责人或证明人签字等。</w:t>
      </w:r>
    </w:p>
    <w:p w:rsidR="00FF3F23" w:rsidRDefault="00FF3F23" w:rsidP="00FF3F23">
      <w:pPr>
        <w:spacing w:line="360" w:lineRule="auto"/>
        <w:ind w:firstLineChars="200" w:firstLine="480"/>
        <w:rPr>
          <w:sz w:val="24"/>
        </w:rPr>
      </w:pPr>
      <w:r>
        <w:rPr>
          <w:rFonts w:hint="eastAsia"/>
          <w:sz w:val="24"/>
        </w:rPr>
        <w:t>（2）参会证明书：主办单位开具，有明确的学生姓名、单位名称、负责人签字、公章、时间等信息。</w:t>
      </w:r>
    </w:p>
    <w:p w:rsidR="00FF3F23" w:rsidRDefault="00FF3F23" w:rsidP="00FF3F23">
      <w:pPr>
        <w:spacing w:line="360" w:lineRule="auto"/>
        <w:ind w:firstLineChars="200" w:firstLine="480"/>
        <w:rPr>
          <w:sz w:val="24"/>
        </w:rPr>
      </w:pPr>
      <w:r>
        <w:rPr>
          <w:rFonts w:hint="eastAsia"/>
          <w:sz w:val="24"/>
        </w:rPr>
        <w:t>（3）加分认定信息表（见附件5）：实习结束后，由学生填写，填写内容务必真实、准确，工作小组将根据填报信息做实习真实性认证，如填报虚假信息，一经发现，将不予认证或取消该项推免加分资格。</w:t>
      </w:r>
    </w:p>
    <w:p w:rsidR="00FF3F23" w:rsidRDefault="00FF3F23" w:rsidP="00FF3F23">
      <w:pPr>
        <w:spacing w:line="360" w:lineRule="auto"/>
        <w:ind w:firstLineChars="200" w:firstLine="480"/>
        <w:rPr>
          <w:b/>
          <w:bCs/>
          <w:sz w:val="24"/>
        </w:rPr>
      </w:pPr>
      <w:r>
        <w:rPr>
          <w:rFonts w:hint="eastAsia"/>
          <w:b/>
          <w:bCs/>
          <w:sz w:val="24"/>
        </w:rPr>
        <w:t>3、加分认定</w:t>
      </w:r>
    </w:p>
    <w:p w:rsidR="00FF3F23" w:rsidRDefault="00FF3F23" w:rsidP="00FF3F23">
      <w:pPr>
        <w:numPr>
          <w:ilvl w:val="0"/>
          <w:numId w:val="8"/>
        </w:numPr>
        <w:spacing w:line="360" w:lineRule="auto"/>
        <w:ind w:firstLineChars="200" w:firstLine="480"/>
        <w:rPr>
          <w:sz w:val="24"/>
        </w:rPr>
      </w:pPr>
      <w:r>
        <w:rPr>
          <w:rFonts w:hint="eastAsia"/>
          <w:sz w:val="24"/>
        </w:rPr>
        <w:t>材料清单：备案材料（需学院签字确认）、《参会日志》、《参会证明书》、《加分认定信息表》《西南财经大学推荐免试研究生拔尖项目认定申请表》。</w:t>
      </w:r>
    </w:p>
    <w:p w:rsidR="00FF3F23" w:rsidRDefault="00FF3F23" w:rsidP="00FF3F23">
      <w:pPr>
        <w:numPr>
          <w:ilvl w:val="0"/>
          <w:numId w:val="8"/>
        </w:numPr>
        <w:spacing w:line="360" w:lineRule="auto"/>
        <w:ind w:firstLineChars="200" w:firstLine="480"/>
        <w:rPr>
          <w:sz w:val="24"/>
        </w:rPr>
      </w:pPr>
      <w:r>
        <w:rPr>
          <w:rFonts w:hint="eastAsia"/>
          <w:sz w:val="24"/>
        </w:rPr>
        <w:t>提交方式：在规定时间内</w:t>
      </w:r>
      <w:r>
        <w:rPr>
          <w:rFonts w:hint="eastAsia"/>
          <w:b/>
          <w:bCs/>
          <w:sz w:val="24"/>
        </w:rPr>
        <w:t>通过学生所在学院</w:t>
      </w:r>
      <w:r>
        <w:rPr>
          <w:rFonts w:hint="eastAsia"/>
          <w:sz w:val="24"/>
        </w:rPr>
        <w:t>统一提交上述材料纸质版和电子版到</w:t>
      </w:r>
      <w:proofErr w:type="gramStart"/>
      <w:r>
        <w:rPr>
          <w:rFonts w:hint="eastAsia"/>
          <w:sz w:val="24"/>
        </w:rPr>
        <w:t>通博楼</w:t>
      </w:r>
      <w:proofErr w:type="gramEnd"/>
      <w:r>
        <w:rPr>
          <w:rFonts w:hint="eastAsia"/>
          <w:sz w:val="24"/>
        </w:rPr>
        <w:t>B124办公室。</w:t>
      </w:r>
    </w:p>
    <w:p w:rsidR="00FF3F23" w:rsidRDefault="00FF3F23" w:rsidP="00FF3F23">
      <w:pPr>
        <w:numPr>
          <w:ilvl w:val="0"/>
          <w:numId w:val="8"/>
        </w:numPr>
        <w:spacing w:line="360" w:lineRule="auto"/>
        <w:ind w:firstLineChars="200" w:firstLine="480"/>
        <w:rPr>
          <w:sz w:val="24"/>
        </w:rPr>
      </w:pPr>
      <w:r>
        <w:rPr>
          <w:rFonts w:hint="eastAsia"/>
          <w:sz w:val="24"/>
        </w:rPr>
        <w:t>认定时间：根据</w:t>
      </w:r>
      <w:proofErr w:type="gramStart"/>
      <w:r>
        <w:rPr>
          <w:rFonts w:hint="eastAsia"/>
          <w:sz w:val="24"/>
        </w:rPr>
        <w:t>学校推免工作</w:t>
      </w:r>
      <w:proofErr w:type="gramEnd"/>
      <w:r>
        <w:rPr>
          <w:rFonts w:hint="eastAsia"/>
          <w:sz w:val="24"/>
        </w:rPr>
        <w:t>计划安排进行。</w:t>
      </w:r>
    </w:p>
    <w:p w:rsidR="00FF3F23" w:rsidRDefault="00FF3F23" w:rsidP="00FF3F23">
      <w:pPr>
        <w:numPr>
          <w:ilvl w:val="0"/>
          <w:numId w:val="8"/>
        </w:numPr>
        <w:spacing w:line="360" w:lineRule="auto"/>
        <w:ind w:firstLineChars="200" w:firstLine="480"/>
        <w:rPr>
          <w:sz w:val="24"/>
        </w:rPr>
      </w:pPr>
      <w:r>
        <w:rPr>
          <w:rFonts w:hint="eastAsia"/>
          <w:sz w:val="24"/>
        </w:rPr>
        <w:t>认定流程：</w:t>
      </w:r>
    </w:p>
    <w:p w:rsidR="00FF3F23" w:rsidRDefault="00FF3F23" w:rsidP="00FF3F23">
      <w:pPr>
        <w:numPr>
          <w:ilvl w:val="0"/>
          <w:numId w:val="9"/>
        </w:numPr>
        <w:spacing w:line="360" w:lineRule="auto"/>
        <w:ind w:firstLineChars="200" w:firstLine="480"/>
        <w:rPr>
          <w:sz w:val="24"/>
        </w:rPr>
      </w:pPr>
      <w:r>
        <w:rPr>
          <w:rFonts w:hint="eastAsia"/>
          <w:sz w:val="24"/>
        </w:rPr>
        <w:lastRenderedPageBreak/>
        <w:t>通过材料审核</w:t>
      </w:r>
    </w:p>
    <w:p w:rsidR="00FF3F23" w:rsidRDefault="00FF3F23" w:rsidP="00FF3F23">
      <w:pPr>
        <w:numPr>
          <w:ilvl w:val="0"/>
          <w:numId w:val="9"/>
        </w:numPr>
        <w:spacing w:line="360" w:lineRule="auto"/>
        <w:ind w:firstLineChars="200" w:firstLine="480"/>
        <w:rPr>
          <w:sz w:val="24"/>
        </w:rPr>
      </w:pPr>
      <w:r>
        <w:rPr>
          <w:rFonts w:hint="eastAsia"/>
          <w:sz w:val="24"/>
        </w:rPr>
        <w:t>通过国际组织拔尖项目认定答辩</w:t>
      </w:r>
    </w:p>
    <w:p w:rsidR="00FF3F23" w:rsidRDefault="00FF3F23" w:rsidP="00FF3F23">
      <w:pPr>
        <w:numPr>
          <w:ilvl w:val="0"/>
          <w:numId w:val="9"/>
        </w:numPr>
        <w:spacing w:line="360" w:lineRule="auto"/>
        <w:ind w:firstLineChars="200" w:firstLine="480"/>
        <w:rPr>
          <w:sz w:val="24"/>
        </w:rPr>
      </w:pPr>
      <w:r>
        <w:rPr>
          <w:rFonts w:hint="eastAsia"/>
          <w:sz w:val="24"/>
        </w:rPr>
        <w:t>由学校</w:t>
      </w:r>
      <w:proofErr w:type="gramStart"/>
      <w:r>
        <w:rPr>
          <w:rFonts w:hint="eastAsia"/>
          <w:sz w:val="24"/>
        </w:rPr>
        <w:t>推免考核</w:t>
      </w:r>
      <w:proofErr w:type="gramEnd"/>
      <w:r>
        <w:rPr>
          <w:rFonts w:hint="eastAsia"/>
          <w:sz w:val="24"/>
        </w:rPr>
        <w:t>小组进行最终认定</w:t>
      </w:r>
    </w:p>
    <w:p w:rsidR="00FF3F23" w:rsidRDefault="00FF3F23" w:rsidP="00FF3F23">
      <w:pPr>
        <w:numPr>
          <w:ilvl w:val="0"/>
          <w:numId w:val="8"/>
        </w:numPr>
        <w:spacing w:line="360" w:lineRule="auto"/>
        <w:ind w:firstLineChars="200" w:firstLine="480"/>
        <w:rPr>
          <w:sz w:val="24"/>
        </w:rPr>
      </w:pPr>
      <w:r>
        <w:rPr>
          <w:rFonts w:hint="eastAsia"/>
          <w:sz w:val="24"/>
        </w:rPr>
        <w:t>国际组织名单认定：按照最终认定时我国人力资源和社会保障部所列的国际组织名单进行认定</w:t>
      </w:r>
    </w:p>
    <w:p w:rsidR="00FF3F23" w:rsidRDefault="00FF3F23" w:rsidP="00FF3F23">
      <w:pPr>
        <w:spacing w:line="360" w:lineRule="auto"/>
        <w:rPr>
          <w:b/>
          <w:bCs/>
          <w:sz w:val="24"/>
        </w:rPr>
      </w:pPr>
    </w:p>
    <w:p w:rsidR="00FF3F23" w:rsidRDefault="00FF3F23" w:rsidP="00FF3F23">
      <w:pPr>
        <w:spacing w:line="360" w:lineRule="auto"/>
        <w:rPr>
          <w:b/>
          <w:bCs/>
          <w:sz w:val="24"/>
        </w:rPr>
      </w:pPr>
    </w:p>
    <w:p w:rsidR="00FF3F23" w:rsidRDefault="00FF3F23" w:rsidP="00FF3F23">
      <w:pPr>
        <w:numPr>
          <w:ilvl w:val="0"/>
          <w:numId w:val="1"/>
        </w:numPr>
        <w:spacing w:line="360" w:lineRule="auto"/>
        <w:ind w:firstLineChars="200" w:firstLine="482"/>
        <w:rPr>
          <w:rFonts w:ascii="黑体" w:eastAsia="黑体" w:hAnsi="黑体" w:cs="黑体"/>
          <w:b/>
          <w:bCs/>
          <w:sz w:val="24"/>
        </w:rPr>
      </w:pPr>
      <w:r>
        <w:rPr>
          <w:rFonts w:ascii="黑体" w:eastAsia="黑体" w:hAnsi="黑体" w:cs="黑体" w:hint="eastAsia"/>
          <w:b/>
          <w:bCs/>
          <w:sz w:val="24"/>
        </w:rPr>
        <w:t>各学院关于国际组织实习、参会的加分认定根据本学院保</w:t>
      </w:r>
      <w:proofErr w:type="gramStart"/>
      <w:r>
        <w:rPr>
          <w:rFonts w:ascii="黑体" w:eastAsia="黑体" w:hAnsi="黑体" w:cs="黑体" w:hint="eastAsia"/>
          <w:b/>
          <w:bCs/>
          <w:sz w:val="24"/>
        </w:rPr>
        <w:t>研</w:t>
      </w:r>
      <w:proofErr w:type="gramEnd"/>
      <w:r>
        <w:rPr>
          <w:rFonts w:ascii="黑体" w:eastAsia="黑体" w:hAnsi="黑体" w:cs="黑体" w:hint="eastAsia"/>
          <w:b/>
          <w:bCs/>
          <w:sz w:val="24"/>
        </w:rPr>
        <w:t>细则进行认定，认定流程可参照本细则进行。</w:t>
      </w:r>
    </w:p>
    <w:p w:rsidR="00C01FDE" w:rsidRPr="00FF3F23" w:rsidRDefault="00FF3F23"/>
    <w:sectPr w:rsidR="00C01FDE" w:rsidRPr="00FF3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6C3EE0"/>
    <w:multiLevelType w:val="singleLevel"/>
    <w:tmpl w:val="956C3EE0"/>
    <w:lvl w:ilvl="0">
      <w:start w:val="1"/>
      <w:numFmt w:val="decimal"/>
      <w:suff w:val="nothing"/>
      <w:lvlText w:val="（%1）"/>
      <w:lvlJc w:val="left"/>
    </w:lvl>
  </w:abstractNum>
  <w:abstractNum w:abstractNumId="1" w15:restartNumberingAfterBreak="0">
    <w:nsid w:val="9A80EE90"/>
    <w:multiLevelType w:val="singleLevel"/>
    <w:tmpl w:val="9A80EE90"/>
    <w:lvl w:ilvl="0">
      <w:start w:val="1"/>
      <w:numFmt w:val="decimalEnclosedCircleChinese"/>
      <w:suff w:val="space"/>
      <w:lvlText w:val="%1"/>
      <w:lvlJc w:val="left"/>
      <w:rPr>
        <w:rFonts w:hint="eastAsia"/>
      </w:rPr>
    </w:lvl>
  </w:abstractNum>
  <w:abstractNum w:abstractNumId="2" w15:restartNumberingAfterBreak="0">
    <w:nsid w:val="BA51757E"/>
    <w:multiLevelType w:val="singleLevel"/>
    <w:tmpl w:val="BA51757E"/>
    <w:lvl w:ilvl="0">
      <w:start w:val="1"/>
      <w:numFmt w:val="decimalEnclosedCircleChinese"/>
      <w:suff w:val="space"/>
      <w:lvlText w:val="%1"/>
      <w:lvlJc w:val="left"/>
      <w:rPr>
        <w:rFonts w:hint="eastAsia"/>
      </w:rPr>
    </w:lvl>
  </w:abstractNum>
  <w:abstractNum w:abstractNumId="3" w15:restartNumberingAfterBreak="0">
    <w:nsid w:val="CFC45F11"/>
    <w:multiLevelType w:val="singleLevel"/>
    <w:tmpl w:val="CFC45F11"/>
    <w:lvl w:ilvl="0">
      <w:start w:val="1"/>
      <w:numFmt w:val="decimal"/>
      <w:suff w:val="nothing"/>
      <w:lvlText w:val="%1、"/>
      <w:lvlJc w:val="left"/>
    </w:lvl>
  </w:abstractNum>
  <w:abstractNum w:abstractNumId="4" w15:restartNumberingAfterBreak="0">
    <w:nsid w:val="DA0E0848"/>
    <w:multiLevelType w:val="singleLevel"/>
    <w:tmpl w:val="DA0E0848"/>
    <w:lvl w:ilvl="0">
      <w:start w:val="2"/>
      <w:numFmt w:val="chineseCounting"/>
      <w:suff w:val="nothing"/>
      <w:lvlText w:val="（%1）"/>
      <w:lvlJc w:val="left"/>
      <w:rPr>
        <w:rFonts w:hint="eastAsia"/>
      </w:rPr>
    </w:lvl>
  </w:abstractNum>
  <w:abstractNum w:abstractNumId="5" w15:restartNumberingAfterBreak="0">
    <w:nsid w:val="DD2ED59C"/>
    <w:multiLevelType w:val="singleLevel"/>
    <w:tmpl w:val="DD2ED59C"/>
    <w:lvl w:ilvl="0">
      <w:start w:val="1"/>
      <w:numFmt w:val="chineseCounting"/>
      <w:suff w:val="nothing"/>
      <w:lvlText w:val="（%1）"/>
      <w:lvlJc w:val="left"/>
      <w:rPr>
        <w:rFonts w:hint="eastAsia"/>
      </w:rPr>
    </w:lvl>
  </w:abstractNum>
  <w:abstractNum w:abstractNumId="6" w15:restartNumberingAfterBreak="0">
    <w:nsid w:val="0174EB92"/>
    <w:multiLevelType w:val="singleLevel"/>
    <w:tmpl w:val="0174EB92"/>
    <w:lvl w:ilvl="0">
      <w:start w:val="1"/>
      <w:numFmt w:val="chineseCounting"/>
      <w:suff w:val="nothing"/>
      <w:lvlText w:val="%1、"/>
      <w:lvlJc w:val="left"/>
      <w:rPr>
        <w:rFonts w:hint="eastAsia"/>
      </w:rPr>
    </w:lvl>
  </w:abstractNum>
  <w:abstractNum w:abstractNumId="7" w15:restartNumberingAfterBreak="0">
    <w:nsid w:val="22E187DC"/>
    <w:multiLevelType w:val="singleLevel"/>
    <w:tmpl w:val="22E187DC"/>
    <w:lvl w:ilvl="0">
      <w:start w:val="1"/>
      <w:numFmt w:val="decimal"/>
      <w:suff w:val="nothing"/>
      <w:lvlText w:val="（%1）"/>
      <w:lvlJc w:val="left"/>
    </w:lvl>
  </w:abstractNum>
  <w:abstractNum w:abstractNumId="8" w15:restartNumberingAfterBreak="0">
    <w:nsid w:val="49CA3E2E"/>
    <w:multiLevelType w:val="singleLevel"/>
    <w:tmpl w:val="49CA3E2E"/>
    <w:lvl w:ilvl="0">
      <w:start w:val="1"/>
      <w:numFmt w:val="decimal"/>
      <w:suff w:val="nothing"/>
      <w:lvlText w:val="（%1）"/>
      <w:lvlJc w:val="left"/>
    </w:lvl>
  </w:abstractNum>
  <w:num w:numId="1">
    <w:abstractNumId w:val="6"/>
  </w:num>
  <w:num w:numId="2">
    <w:abstractNumId w:val="5"/>
  </w:num>
  <w:num w:numId="3">
    <w:abstractNumId w:val="3"/>
  </w:num>
  <w:num w:numId="4">
    <w:abstractNumId w:val="8"/>
  </w:num>
  <w:num w:numId="5">
    <w:abstractNumId w:val="0"/>
  </w:num>
  <w:num w:numId="6">
    <w:abstractNumId w:val="1"/>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23"/>
    <w:rsid w:val="00B73FA8"/>
    <w:rsid w:val="00FB3A4D"/>
    <w:rsid w:val="00FF3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888AF-2210-466C-843F-79586B39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F2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王清清</dc:creator>
  <cp:keywords/>
  <dc:description/>
  <cp:lastModifiedBy>王清清</cp:lastModifiedBy>
  <cp:revision>1</cp:revision>
  <dcterms:created xsi:type="dcterms:W3CDTF">2025-06-25T06:58:00Z</dcterms:created>
  <dcterms:modified xsi:type="dcterms:W3CDTF">2025-06-25T06:59:00Z</dcterms:modified>
</cp:coreProperties>
</file>